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F3" w:rsidRPr="00F01AF3" w:rsidRDefault="00F01AF3" w:rsidP="00F01AF3">
      <w:pPr>
        <w:pStyle w:val="Caption"/>
        <w:jc w:val="center"/>
        <w:rPr>
          <w:color w:val="auto"/>
          <w:sz w:val="28"/>
        </w:rPr>
      </w:pPr>
      <w:r>
        <w:rPr>
          <w:color w:val="auto"/>
          <w:sz w:val="28"/>
        </w:rPr>
        <w:t>Freshwater Constraints Map</w:t>
      </w:r>
    </w:p>
    <w:p w:rsidR="00E50982" w:rsidRPr="00F01AF3" w:rsidRDefault="00E50982" w:rsidP="00F01AF3">
      <w:pPr>
        <w:pStyle w:val="Caption"/>
        <w:jc w:val="center"/>
        <w:rPr>
          <w:color w:val="auto"/>
        </w:rPr>
      </w:pPr>
      <w:r w:rsidRPr="00F01AF3">
        <w:rPr>
          <w:noProof/>
          <w:color w:val="auto"/>
          <w:lang w:val="en-ZA"/>
        </w:rPr>
        <w:drawing>
          <wp:inline distT="0" distB="0" distL="0" distR="0" wp14:anchorId="52A8BD56" wp14:editId="2E747478">
            <wp:extent cx="6286500" cy="837642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6"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19" cy="83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A1" w:rsidRPr="00F01AF3" w:rsidRDefault="00E50982" w:rsidP="00E50982">
      <w:pPr>
        <w:pStyle w:val="Caption"/>
        <w:rPr>
          <w:color w:val="auto"/>
        </w:rPr>
      </w:pPr>
      <w:r w:rsidRPr="00F01AF3">
        <w:rPr>
          <w:color w:val="auto"/>
        </w:rPr>
        <w:t>Freshwater constraints map shown in Google Earth for the alternative routes considered in the Environmental Impact Phase for the proposed new power line, where the filled gr</w:t>
      </w:r>
      <w:r w:rsidR="00F01AF3">
        <w:rPr>
          <w:color w:val="auto"/>
        </w:rPr>
        <w:t xml:space="preserve">een line represents Route Two Corridor (Alternative) </w:t>
      </w:r>
      <w:r w:rsidRPr="00F01AF3">
        <w:rPr>
          <w:color w:val="auto"/>
        </w:rPr>
        <w:t>and the filled red line is</w:t>
      </w:r>
      <w:r w:rsidR="00F01AF3">
        <w:rPr>
          <w:color w:val="auto"/>
        </w:rPr>
        <w:t xml:space="preserve"> Route One Corridor (Preferred)</w:t>
      </w:r>
      <w:r w:rsidRPr="00F01AF3">
        <w:rPr>
          <w:color w:val="auto"/>
        </w:rPr>
        <w:t xml:space="preserve"> </w:t>
      </w:r>
      <w:r w:rsidRPr="00F01AF3">
        <w:rPr>
          <w:color w:val="auto"/>
          <w:lang w:val="en-ZA"/>
        </w:rPr>
        <w:t>that are considered for the Environmental Impact Phase and their 2km wide corridors; the white circle represents the 5km radius around the substations and the ‘unfilled’ green and red lines represent the First and Second Alternatives considered in the Scoping Phase</w:t>
      </w:r>
      <w:r w:rsidR="00F01AF3">
        <w:rPr>
          <w:color w:val="auto"/>
        </w:rPr>
        <w:t>.</w:t>
      </w:r>
      <w:bookmarkStart w:id="0" w:name="_GoBack"/>
      <w:bookmarkEnd w:id="0"/>
    </w:p>
    <w:sectPr w:rsidR="007045A1" w:rsidRPr="00F01AF3" w:rsidSect="00F01AF3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82"/>
    <w:rsid w:val="002B6F2A"/>
    <w:rsid w:val="007045A1"/>
    <w:rsid w:val="00BC597F"/>
    <w:rsid w:val="00DB73A0"/>
    <w:rsid w:val="00E50982"/>
    <w:rsid w:val="00F0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982"/>
    <w:pPr>
      <w:autoSpaceDE w:val="0"/>
      <w:autoSpaceDN w:val="0"/>
      <w:adjustRightInd w:val="0"/>
      <w:spacing w:before="200" w:after="120" w:line="276" w:lineRule="auto"/>
      <w:jc w:val="both"/>
    </w:pPr>
    <w:rPr>
      <w:rFonts w:ascii="Calibri" w:eastAsia="Times New Roman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98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982"/>
    <w:rPr>
      <w:rFonts w:ascii="Calibri" w:eastAsia="Times New Roman" w:hAnsi="Calibri"/>
      <w:b/>
      <w:bCs/>
      <w:caps/>
      <w:color w:val="FFFFFF"/>
      <w:spacing w:val="15"/>
      <w:sz w:val="22"/>
      <w:szCs w:val="22"/>
      <w:shd w:val="clear" w:color="auto" w:fill="4F81BD"/>
    </w:rPr>
  </w:style>
  <w:style w:type="paragraph" w:styleId="Caption">
    <w:name w:val="caption"/>
    <w:basedOn w:val="Normal"/>
    <w:next w:val="Normal"/>
    <w:uiPriority w:val="35"/>
    <w:unhideWhenUsed/>
    <w:qFormat/>
    <w:rsid w:val="00E50982"/>
    <w:rPr>
      <w:b/>
      <w:bCs/>
      <w:color w:val="365F91"/>
      <w:sz w:val="20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9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8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982"/>
    <w:pPr>
      <w:autoSpaceDE w:val="0"/>
      <w:autoSpaceDN w:val="0"/>
      <w:adjustRightInd w:val="0"/>
      <w:spacing w:before="200" w:after="120" w:line="276" w:lineRule="auto"/>
      <w:jc w:val="both"/>
    </w:pPr>
    <w:rPr>
      <w:rFonts w:ascii="Calibri" w:eastAsia="Times New Roman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98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982"/>
    <w:rPr>
      <w:rFonts w:ascii="Calibri" w:eastAsia="Times New Roman" w:hAnsi="Calibri"/>
      <w:b/>
      <w:bCs/>
      <w:caps/>
      <w:color w:val="FFFFFF"/>
      <w:spacing w:val="15"/>
      <w:sz w:val="22"/>
      <w:szCs w:val="22"/>
      <w:shd w:val="clear" w:color="auto" w:fill="4F81BD"/>
    </w:rPr>
  </w:style>
  <w:style w:type="paragraph" w:styleId="Caption">
    <w:name w:val="caption"/>
    <w:basedOn w:val="Normal"/>
    <w:next w:val="Normal"/>
    <w:uiPriority w:val="35"/>
    <w:unhideWhenUsed/>
    <w:qFormat/>
    <w:rsid w:val="00E50982"/>
    <w:rPr>
      <w:b/>
      <w:bCs/>
      <w:color w:val="365F91"/>
      <w:sz w:val="20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9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817284BA82A48B1248E23F4CFD96F" ma:contentTypeVersion="0" ma:contentTypeDescription="Create a new document." ma:contentTypeScope="" ma:versionID="7a8b2bca0d21fee5942659a6325389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77CB6C-14E4-4E7B-A61A-DDAC92C12AC6}"/>
</file>

<file path=customXml/itemProps2.xml><?xml version="1.0" encoding="utf-8"?>
<ds:datastoreItem xmlns:ds="http://schemas.openxmlformats.org/officeDocument/2006/customXml" ds:itemID="{C99B8ACB-FFDE-4F90-B4D2-1B13199AFDDC}"/>
</file>

<file path=customXml/itemProps3.xml><?xml version="1.0" encoding="utf-8"?>
<ds:datastoreItem xmlns:ds="http://schemas.openxmlformats.org/officeDocument/2006/customXml" ds:itemID="{1AADA728-C8FA-43AC-A9AB-3699CFD78C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Belcher</dc:creator>
  <cp:lastModifiedBy>Sanna</cp:lastModifiedBy>
  <cp:revision>3</cp:revision>
  <dcterms:created xsi:type="dcterms:W3CDTF">2015-08-27T09:24:00Z</dcterms:created>
  <dcterms:modified xsi:type="dcterms:W3CDTF">2015-08-27T09:29:00Z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0x010100CC0817284BA82A48B1248E23F4CFD96F</vt:lpwstr>
  </property>
</Properties>
</file>